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表９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广西中小学教材零售价格公示表</w:t>
      </w:r>
    </w:p>
    <w:p>
      <w:pPr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单位：元</w:t>
      </w:r>
    </w:p>
    <w:tbl>
      <w:tblPr>
        <w:tblStyle w:val="4"/>
        <w:tblW w:w="14632" w:type="dxa"/>
        <w:tblInd w:w="-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3"/>
        <w:gridCol w:w="711"/>
        <w:gridCol w:w="927"/>
        <w:gridCol w:w="766"/>
        <w:gridCol w:w="830"/>
        <w:gridCol w:w="596"/>
        <w:gridCol w:w="567"/>
        <w:gridCol w:w="567"/>
        <w:gridCol w:w="195"/>
        <w:gridCol w:w="516"/>
        <w:gridCol w:w="503"/>
        <w:gridCol w:w="559"/>
        <w:gridCol w:w="529"/>
        <w:gridCol w:w="475"/>
        <w:gridCol w:w="625"/>
        <w:gridCol w:w="567"/>
        <w:gridCol w:w="202"/>
        <w:gridCol w:w="223"/>
        <w:gridCol w:w="721"/>
        <w:gridCol w:w="550"/>
        <w:gridCol w:w="572"/>
        <w:gridCol w:w="516"/>
        <w:gridCol w:w="537"/>
        <w:gridCol w:w="506"/>
        <w:gridCol w:w="514"/>
        <w:gridCol w:w="7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2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单位名称   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(加盖公章）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山西人民出版社有限责任公司</w:t>
            </w:r>
          </w:p>
        </w:tc>
        <w:tc>
          <w:tcPr>
            <w:tcW w:w="19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价格依据文件号</w:t>
            </w:r>
          </w:p>
        </w:tc>
        <w:tc>
          <w:tcPr>
            <w:tcW w:w="21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桂发改价格规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[2019]1043号</w:t>
            </w:r>
          </w:p>
        </w:tc>
        <w:tc>
          <w:tcPr>
            <w:tcW w:w="1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制表日期</w:t>
            </w:r>
          </w:p>
        </w:tc>
        <w:tc>
          <w:tcPr>
            <w:tcW w:w="1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2020.6.30</w:t>
            </w:r>
          </w:p>
        </w:tc>
        <w:tc>
          <w:tcPr>
            <w:tcW w:w="1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联系人及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张凯</w:t>
            </w:r>
          </w:p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0351-4922230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4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书名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纸张规格（mm)</w:t>
            </w:r>
          </w:p>
        </w:tc>
        <w:tc>
          <w:tcPr>
            <w:tcW w:w="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开本</w:t>
            </w:r>
          </w:p>
        </w:tc>
        <w:tc>
          <w:tcPr>
            <w:tcW w:w="29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正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文</w:t>
            </w:r>
          </w:p>
        </w:tc>
        <w:tc>
          <w:tcPr>
            <w:tcW w:w="26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插页</w:t>
            </w:r>
          </w:p>
        </w:tc>
        <w:tc>
          <w:tcPr>
            <w:tcW w:w="28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封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面</w:t>
            </w:r>
          </w:p>
        </w:tc>
        <w:tc>
          <w:tcPr>
            <w:tcW w:w="5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循环教材上浮20%</w:t>
            </w:r>
          </w:p>
        </w:tc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零售价格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正反   色数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印张   单价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印张数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正文   价格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正反   色数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插页单价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插页数</w:t>
            </w: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插页  价格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纸张  克重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正反色数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封面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上光、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覆膜  价格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封面  价格</w:t>
            </w:r>
          </w:p>
        </w:tc>
        <w:tc>
          <w:tcPr>
            <w:tcW w:w="5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Cs w:val="21"/>
              </w:rPr>
              <w:t>七年级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sz w:val="22"/>
              </w:rPr>
              <w:t>书法练习指导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ascii="仿宋" w:hAnsi="仿宋" w:eastAsia="仿宋" w:cs="宋体"/>
                <w:color w:val="000000"/>
                <w:sz w:val="22"/>
              </w:rPr>
              <w:t>山西人民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16"/>
              </w:rPr>
              <w:t>787×1092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80克胶板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</w:rPr>
              <w:t>4+4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</w:rPr>
              <w:t>0.795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5.25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4.173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157克铜板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4+1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</w:rPr>
              <w:t>0.458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16"/>
              </w:rPr>
            </w:pPr>
            <w:r>
              <w:rPr>
                <w:rFonts w:hint="eastAsia" w:ascii="仿宋" w:hAnsi="仿宋" w:eastAsia="仿宋" w:cs="宋体"/>
                <w:color w:val="000000"/>
                <w:sz w:val="16"/>
              </w:rPr>
              <w:t>0.191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</w:rPr>
              <w:t>0.649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2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</w:rPr>
              <w:t>0.434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  <w:szCs w:val="21"/>
              </w:rPr>
              <w:t>5.25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2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Cs w:val="21"/>
              </w:rPr>
              <w:t>八年级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2"/>
              </w:rPr>
              <w:t>书法练习指导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Cs w:val="21"/>
              </w:rPr>
              <w:t>山西人民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16"/>
              </w:rPr>
              <w:t>787×1092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80克胶板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</w:rPr>
              <w:t>4+4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</w:rPr>
              <w:t>0.795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5.25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4.173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157克铜板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Cs w:val="21"/>
              </w:rPr>
              <w:t>4+1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0.458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16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16"/>
                <w:szCs w:val="21"/>
              </w:rPr>
              <w:t>0.191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0.649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18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21"/>
              </w:rPr>
              <w:t>0.434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  <w:szCs w:val="21"/>
              </w:rPr>
              <w:t>5.25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3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ascii="仿宋" w:hAnsi="仿宋" w:eastAsia="仿宋" w:cs="仿宋_GB2312"/>
                <w:color w:val="000000"/>
                <w:szCs w:val="21"/>
              </w:rPr>
              <w:t>九年级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2"/>
              </w:rPr>
              <w:t>书法练习指导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ascii="仿宋" w:hAnsi="仿宋" w:eastAsia="仿宋" w:cs="仿宋_GB2312"/>
                <w:color w:val="000000"/>
                <w:szCs w:val="21"/>
              </w:rPr>
              <w:t>山西人民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16"/>
              </w:rPr>
              <w:t>787×1092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80克胶板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4+4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0"/>
                <w:szCs w:val="21"/>
              </w:rPr>
              <w:t>0.795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5.25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0"/>
                <w:szCs w:val="21"/>
              </w:rPr>
              <w:t>4.173</w:t>
            </w:r>
          </w:p>
        </w:tc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1"/>
              </w:rPr>
              <w:t>157克铜板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Cs w:val="21"/>
              </w:rPr>
              <w:t>4+1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0"/>
                <w:szCs w:val="21"/>
              </w:rPr>
              <w:t>0.458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 w:val="16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16"/>
                <w:szCs w:val="21"/>
              </w:rPr>
              <w:t>0.191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 w:val="20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0"/>
                <w:szCs w:val="21"/>
              </w:rPr>
              <w:t>0.6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000000"/>
                <w:sz w:val="20"/>
                <w:szCs w:val="21"/>
              </w:rPr>
              <w:t>49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Cs w:val="21"/>
              </w:rPr>
            </w:pP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color w:val="000000"/>
                <w:sz w:val="18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18"/>
                <w:szCs w:val="21"/>
              </w:rPr>
              <w:t>0.434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/>
                <w:sz w:val="22"/>
                <w:szCs w:val="21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2"/>
                <w:szCs w:val="21"/>
              </w:rPr>
              <w:t>5.25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94"/>
    <w:rsid w:val="00312C94"/>
    <w:rsid w:val="00487DF9"/>
    <w:rsid w:val="00586F7F"/>
    <w:rsid w:val="00780072"/>
    <w:rsid w:val="00A21ED2"/>
    <w:rsid w:val="1E6F6A91"/>
    <w:rsid w:val="4410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526</Characters>
  <Lines>4</Lines>
  <Paragraphs>1</Paragraphs>
  <TotalTime>16</TotalTime>
  <ScaleCrop>false</ScaleCrop>
  <LinksUpToDate>false</LinksUpToDate>
  <CharactersWithSpaces>617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2019-11-11T08:20:00Z</dcterms:created>
  <dc:creator>Windows 用户</dc:creator>
  <cp:lastModifiedBy>admin</cp:lastModifiedBy>
  <cp:lastPrinted>2019-11-11T08:35:00Z</cp:lastPrinted>
  <dcterms:modified xsi:type="dcterms:W3CDTF">2020-07-01T10:33:29Z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