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仿宋" w:eastAsia="黑体" w:cs="仿宋"/>
          <w:sz w:val="32"/>
          <w:szCs w:val="32"/>
        </w:rPr>
      </w:pPr>
      <w:ins w:id="0" w:author="黄享荣" w:date="2019-10-28T18:19:00Z">
        <w:r>
          <w:rPr>
            <w:rFonts w:hint="eastAsia" w:ascii="黑体" w:hAnsi="仿宋" w:eastAsia="黑体" w:cs="仿宋"/>
            <w:sz w:val="32"/>
            <w:szCs w:val="32"/>
          </w:rPr>
          <w:t>附件</w:t>
        </w:r>
      </w:ins>
      <w:r>
        <w:rPr>
          <w:rFonts w:hint="eastAsia" w:ascii="黑体" w:hAnsi="仿宋" w:eastAsia="黑体" w:cs="仿宋"/>
          <w:sz w:val="32"/>
          <w:szCs w:val="32"/>
          <w:lang w:eastAsia="zh-CN"/>
        </w:rPr>
        <w:t>1</w:t>
      </w:r>
      <w:r>
        <w:rPr>
          <w:rFonts w:hint="eastAsia" w:ascii="黑体" w:hAnsi="仿宋" w:eastAsia="黑体" w:cs="仿宋"/>
          <w:sz w:val="32"/>
          <w:szCs w:val="32"/>
          <w:lang w:val="en-US" w:eastAsia="zh-CN"/>
        </w:rPr>
        <w:t>0</w:t>
      </w:r>
    </w:p>
    <w:p>
      <w:pPr>
        <w:jc w:val="center"/>
        <w:rPr>
          <w:rFonts w:hint="eastAsia" w:ascii="仿宋_GB2312" w:hAnsi="仿宋" w:eastAsia="仿宋_GB2312" w:cs="仿宋"/>
          <w:szCs w:val="21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广西中小学教辅材料零售价格公示表</w:t>
      </w:r>
      <w:r>
        <w:rPr>
          <w:rFonts w:hint="eastAsia" w:ascii="仿宋_GB2312" w:hAnsi="仿宋" w:eastAsia="仿宋_GB2312" w:cs="仿宋"/>
          <w:szCs w:val="21"/>
        </w:rPr>
        <w:t xml:space="preserve"> </w:t>
      </w:r>
    </w:p>
    <w:p>
      <w:pPr>
        <w:jc w:val="right"/>
        <w:rPr>
          <w:rFonts w:hint="eastAsia" w:ascii="Times New Roman" w:hAnsi="Times New Roman"/>
          <w:sz w:val="20"/>
          <w:szCs w:val="20"/>
        </w:rPr>
      </w:pPr>
      <w:r>
        <w:rPr>
          <w:rFonts w:ascii="仿宋_GB2312" w:hAnsi="仿宋" w:eastAsia="仿宋_GB2312" w:cs="仿宋"/>
          <w:szCs w:val="21"/>
        </w:rPr>
        <w:t>单位：元</w:t>
      </w:r>
    </w:p>
    <w:tbl>
      <w:tblPr>
        <w:tblStyle w:val="2"/>
        <w:tblpPr w:leftFromText="180" w:rightFromText="180" w:vertAnchor="text" w:horzAnchor="page" w:tblpX="421" w:tblpY="318"/>
        <w:tblOverlap w:val="never"/>
        <w:tblW w:w="1606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1"/>
        <w:gridCol w:w="1118"/>
        <w:gridCol w:w="1850"/>
        <w:gridCol w:w="1183"/>
        <w:gridCol w:w="1296"/>
        <w:gridCol w:w="634"/>
        <w:gridCol w:w="655"/>
        <w:gridCol w:w="611"/>
        <w:gridCol w:w="684"/>
        <w:gridCol w:w="717"/>
        <w:gridCol w:w="671"/>
        <w:gridCol w:w="745"/>
        <w:gridCol w:w="667"/>
        <w:gridCol w:w="1183"/>
        <w:gridCol w:w="1284"/>
        <w:gridCol w:w="933"/>
        <w:gridCol w:w="115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8" w:hRule="atLeast"/>
        </w:trPr>
        <w:tc>
          <w:tcPr>
            <w:tcW w:w="17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单位名称        (加盖公章）</w:t>
            </w:r>
          </w:p>
        </w:tc>
        <w:tc>
          <w:tcPr>
            <w:tcW w:w="4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龙门书局</w:t>
            </w:r>
          </w:p>
        </w:tc>
        <w:tc>
          <w:tcPr>
            <w:tcW w:w="1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价格依据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文件号</w:t>
            </w:r>
          </w:p>
        </w:tc>
        <w:tc>
          <w:tcPr>
            <w:tcW w:w="26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  <w:u w:val="none" w:color="auto"/>
                <w:lang w:val="en-US" w:eastAsia="zh-CN"/>
              </w:rPr>
              <w:t>桂发改价格规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u w:val="none" w:color="auto"/>
                <w:lang w:val="en-US" w:eastAsia="zh-CN"/>
              </w:rPr>
              <w:t>〔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  <w:u w:val="none" w:color="auto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u w:val="none" w:color="auto"/>
                <w:lang w:val="en-US" w:eastAsia="zh-CN"/>
              </w:rPr>
              <w:t>〕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  <w:u w:val="none" w:color="auto"/>
                <w:lang w:val="en-US" w:eastAsia="zh-CN"/>
              </w:rPr>
              <w:t>1043号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制表  日期</w:t>
            </w:r>
          </w:p>
        </w:tc>
        <w:tc>
          <w:tcPr>
            <w:tcW w:w="1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20200708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联系人及电话</w:t>
            </w:r>
          </w:p>
        </w:tc>
        <w:tc>
          <w:tcPr>
            <w:tcW w:w="2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罗丽萍18611889080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4" w:hRule="atLeast"/>
        </w:trPr>
        <w:tc>
          <w:tcPr>
            <w:tcW w:w="6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1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年级</w:t>
            </w:r>
          </w:p>
        </w:tc>
        <w:tc>
          <w:tcPr>
            <w:tcW w:w="1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书名</w:t>
            </w:r>
          </w:p>
        </w:tc>
        <w:tc>
          <w:tcPr>
            <w:tcW w:w="11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出版单位</w:t>
            </w:r>
          </w:p>
        </w:tc>
        <w:tc>
          <w:tcPr>
            <w:tcW w:w="12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纸张规格（mm)</w:t>
            </w:r>
          </w:p>
        </w:tc>
        <w:tc>
          <w:tcPr>
            <w:tcW w:w="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开本</w:t>
            </w:r>
          </w:p>
        </w:tc>
        <w:tc>
          <w:tcPr>
            <w:tcW w:w="33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正  文</w:t>
            </w:r>
          </w:p>
        </w:tc>
        <w:tc>
          <w:tcPr>
            <w:tcW w:w="38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封  面</w:t>
            </w:r>
          </w:p>
        </w:tc>
        <w:tc>
          <w:tcPr>
            <w:tcW w:w="9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增值税费</w:t>
            </w:r>
          </w:p>
        </w:tc>
        <w:tc>
          <w:tcPr>
            <w:tcW w:w="11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零售价格     （含税）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8" w:hRule="atLeast"/>
        </w:trPr>
        <w:tc>
          <w:tcPr>
            <w:tcW w:w="6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纸张    克重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正反   色数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印张   单价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印张数</w:t>
            </w:r>
            <w:bookmarkStart w:id="0" w:name="_GoBack"/>
            <w:bookmarkEnd w:id="0"/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正文   价格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纸张  克重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正反  色数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上光油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封面价格</w:t>
            </w:r>
          </w:p>
        </w:tc>
        <w:tc>
          <w:tcPr>
            <w:tcW w:w="9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七年级上册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初中生物实验报告册（配人民教育版）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龙门书局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mm*1092mm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/16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16开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70克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2+2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1.058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5.5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5.819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157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0.642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0.211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0.853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0.60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7.27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七年级上册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初中生物实验报告册（配北师大版）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龙门书局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mm*1092mm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/16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16开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70克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2+2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1.058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5.5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5.819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157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0.642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0.211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0.853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0.60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7.27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八年级上册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初中生物实验报告册（配人民教育版）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龙门书局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mm*1092mm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/16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16开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70克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2+2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1.058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5.5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5.819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157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0.642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0.211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0.853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0.60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7.27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八年级上册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初中生物实验报告册（配北师大版）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龙门书局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mm*1092mm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/16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16开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70克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2+2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1.058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5.5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5.819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157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0.642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0.211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0.853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0.60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7.27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高一必修1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高中生物实验报告册（配人民教育版）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龙门书局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mm*1092mm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/16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16开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70克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2+2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1.058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5.5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5.819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157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0.642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0.211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0.853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0.60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7.27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高二必修3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高中生物实验报告册（配人民教育版）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龙门书局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mm*1092mm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/16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16开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70克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2+2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1.058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5.5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5.819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157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0.642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0.211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0.853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0.60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7.27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高三选修1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高中生物实验报告册（配人民教育版）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龙门书局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mm*1092mm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/16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16开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70克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2+2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1.058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5.5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5.819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157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0.642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0.211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0.853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0.60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7.27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高三选修2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高中生物实验报告册（配人民教育版）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龙门书局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mm*1092mm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/16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16开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70克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2+2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1.058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5.5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5.819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157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0.642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0.211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0.853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0.60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7.27</w:t>
            </w:r>
          </w:p>
        </w:tc>
      </w:tr>
    </w:tbl>
    <w:p>
      <w:pPr>
        <w:jc w:val="center"/>
        <w:rPr>
          <w:rFonts w:ascii="仿宋_GB2312" w:hAnsi="仿宋" w:eastAsia="仿宋_GB2312" w:cs="仿宋"/>
          <w:szCs w:val="21"/>
        </w:rPr>
      </w:pPr>
      <w:r>
        <w:rPr>
          <w:rFonts w:hint="eastAsia" w:ascii="仿宋_GB2312" w:hAnsi="仿宋" w:eastAsia="仿宋_GB2312" w:cs="仿宋"/>
          <w:szCs w:val="21"/>
        </w:rPr>
        <w:t xml:space="preserve">                                                                                                                 </w:t>
      </w:r>
    </w:p>
    <w:p>
      <w:pPr>
        <w:ind w:firstLine="480" w:firstLineChars="200"/>
      </w:pPr>
      <w:r>
        <w:rPr>
          <w:rFonts w:hint="eastAsia" w:ascii="仿宋_GB2312" w:hAnsi="仿宋" w:eastAsia="仿宋_GB2312" w:cs="仿宋"/>
          <w:sz w:val="24"/>
        </w:rPr>
        <w:t>注：零售价格计算过程中，四舍五入，保留三位小数。零售价格计算结果精确到人民币分，按三七作五，二舍八入进位。</w:t>
      </w:r>
    </w:p>
    <w:sectPr>
      <w:pgSz w:w="16783" w:h="11850" w:orient="landscape"/>
      <w:pgMar w:top="986" w:right="1080" w:bottom="986" w:left="1080" w:header="851" w:footer="992" w:gutter="0"/>
      <w:pgNumType w:fmt="numberInDash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黄享荣">
    <w15:presenceInfo w15:providerId="None" w15:userId="黄享荣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127211"/>
    <w:rsid w:val="10B90AE9"/>
    <w:rsid w:val="1B882137"/>
    <w:rsid w:val="418555F9"/>
    <w:rsid w:val="43A55C79"/>
    <w:rsid w:val="721272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2019-11-12T03:45:00Z</dcterms:created>
  <dc:creator>天使的翅膀1381825218</dc:creator>
  <cp:lastModifiedBy>lenovo</cp:lastModifiedBy>
  <cp:lastPrinted>2020-07-08T06:36:21Z</cp:lastPrinted>
  <dcterms:modified xsi:type="dcterms:W3CDTF">2020-07-08T06:36:39Z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