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995" w:rsidRPr="00295B0C" w:rsidRDefault="009B0995" w:rsidP="009B0995">
      <w:pPr>
        <w:rPr>
          <w:rFonts w:ascii="黑体" w:eastAsia="黑体" w:hAnsi="仿宋" w:cs="仿宋"/>
          <w:sz w:val="32"/>
          <w:szCs w:val="32"/>
        </w:rPr>
      </w:pPr>
      <w:r w:rsidRPr="00295B0C">
        <w:rPr>
          <w:rFonts w:ascii="黑体" w:eastAsia="黑体" w:hAnsi="仿宋" w:cs="仿宋" w:hint="eastAsia"/>
          <w:sz w:val="32"/>
          <w:szCs w:val="32"/>
        </w:rPr>
        <w:t>附件</w:t>
      </w:r>
      <w:r>
        <w:rPr>
          <w:rFonts w:ascii="黑体" w:eastAsia="黑体" w:hAnsi="仿宋" w:cs="仿宋" w:hint="eastAsia"/>
          <w:sz w:val="32"/>
          <w:szCs w:val="32"/>
        </w:rPr>
        <w:t>9</w:t>
      </w:r>
    </w:p>
    <w:p w:rsidR="009B0995" w:rsidRDefault="009B0995" w:rsidP="009B0995">
      <w:pPr>
        <w:spacing w:line="60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  <w:r>
        <w:rPr>
          <w:rFonts w:ascii="方正小标宋简体" w:eastAsia="方正小标宋简体" w:hAnsi="仿宋" w:cs="仿宋" w:hint="eastAsia"/>
          <w:sz w:val="44"/>
          <w:szCs w:val="44"/>
        </w:rPr>
        <w:t>广西中小学教材零售价格公示表</w:t>
      </w:r>
    </w:p>
    <w:p w:rsidR="009B0995" w:rsidRDefault="009B0995" w:rsidP="009B0995">
      <w:pPr>
        <w:jc w:val="righ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/>
          <w:sz w:val="32"/>
          <w:szCs w:val="32"/>
        </w:rPr>
        <w:t>单位：元</w:t>
      </w:r>
    </w:p>
    <w:tbl>
      <w:tblPr>
        <w:tblW w:w="1392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72"/>
        <w:gridCol w:w="778"/>
        <w:gridCol w:w="930"/>
        <w:gridCol w:w="766"/>
        <w:gridCol w:w="830"/>
        <w:gridCol w:w="550"/>
        <w:gridCol w:w="558"/>
        <w:gridCol w:w="619"/>
        <w:gridCol w:w="516"/>
        <w:gridCol w:w="503"/>
        <w:gridCol w:w="559"/>
        <w:gridCol w:w="529"/>
        <w:gridCol w:w="475"/>
        <w:gridCol w:w="504"/>
        <w:gridCol w:w="450"/>
        <w:gridCol w:w="401"/>
        <w:gridCol w:w="543"/>
        <w:gridCol w:w="550"/>
        <w:gridCol w:w="529"/>
        <w:gridCol w:w="559"/>
        <w:gridCol w:w="629"/>
        <w:gridCol w:w="517"/>
        <w:gridCol w:w="503"/>
        <w:gridCol w:w="755"/>
      </w:tblGrid>
      <w:tr w:rsidR="009B0995" w:rsidTr="002E5B0F">
        <w:trPr>
          <w:trHeight w:val="955"/>
          <w:jc w:val="center"/>
        </w:trPr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单位名称      </w:t>
            </w:r>
          </w:p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(加盖公章）</w:t>
            </w:r>
          </w:p>
        </w:tc>
        <w:tc>
          <w:tcPr>
            <w:tcW w:w="1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福建教育出版社有限责任公司</w:t>
            </w:r>
          </w:p>
        </w:tc>
        <w:tc>
          <w:tcPr>
            <w:tcW w:w="1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价格依据文件号</w:t>
            </w:r>
          </w:p>
        </w:tc>
        <w:tc>
          <w:tcPr>
            <w:tcW w:w="21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t>桂发改价格规〔</w:t>
            </w:r>
            <w:r>
              <w:t>2019</w:t>
            </w:r>
            <w:r>
              <w:t>〕</w:t>
            </w:r>
            <w:r>
              <w:t>1043 </w:t>
            </w:r>
            <w:r>
              <w:t>号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制表日期</w:t>
            </w:r>
          </w:p>
        </w:tc>
        <w:tc>
          <w:tcPr>
            <w:tcW w:w="1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8F467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20</w:t>
            </w:r>
            <w:r w:rsidR="008F467B">
              <w:rPr>
                <w:rFonts w:ascii="宋体" w:hAnsi="宋体" w:cs="宋体" w:hint="eastAsia"/>
                <w:color w:val="000000"/>
                <w:sz w:val="20"/>
                <w:szCs w:val="20"/>
              </w:rPr>
              <w:t>20-7-6</w:t>
            </w:r>
          </w:p>
        </w:tc>
        <w:tc>
          <w:tcPr>
            <w:tcW w:w="1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联系人及</w:t>
            </w:r>
          </w:p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电话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范燕兰 059183726019</w:t>
            </w:r>
          </w:p>
        </w:tc>
      </w:tr>
      <w:tr w:rsidR="009B0995" w:rsidTr="002F25DA">
        <w:trPr>
          <w:trHeight w:val="236"/>
          <w:jc w:val="center"/>
        </w:trPr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年级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书名</w:t>
            </w:r>
          </w:p>
        </w:tc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出版  单位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纸张规格（mm)</w:t>
            </w:r>
          </w:p>
        </w:tc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开本</w:t>
            </w:r>
          </w:p>
        </w:tc>
        <w:tc>
          <w:tcPr>
            <w:tcW w:w="2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正</w:t>
            </w:r>
            <w:r>
              <w:rPr>
                <w:rStyle w:val="font21"/>
                <w:rFonts w:hAnsi="宋体" w:hint="default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</w:t>
            </w:r>
          </w:p>
        </w:tc>
        <w:tc>
          <w:tcPr>
            <w:tcW w:w="23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插页</w:t>
            </w:r>
          </w:p>
        </w:tc>
        <w:tc>
          <w:tcPr>
            <w:tcW w:w="2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封</w:t>
            </w:r>
            <w:r>
              <w:rPr>
                <w:rStyle w:val="font21"/>
                <w:rFonts w:hAnsi="宋体" w:hint="default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面</w:t>
            </w:r>
          </w:p>
        </w:tc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循环教材上浮20%</w:t>
            </w:r>
          </w:p>
        </w:tc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增值税费</w:t>
            </w:r>
          </w:p>
        </w:tc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零售价格    （含税）</w:t>
            </w:r>
          </w:p>
        </w:tc>
      </w:tr>
      <w:tr w:rsidR="009B0995" w:rsidTr="002F25DA">
        <w:trPr>
          <w:trHeight w:val="736"/>
          <w:jc w:val="center"/>
        </w:trPr>
        <w:tc>
          <w:tcPr>
            <w:tcW w:w="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纸张  克重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正反   色数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印张   单价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印张数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正文   价格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纸张  克重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正反   色数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插页单价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插页数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插页  价格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纸张  克重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正反色数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封面</w:t>
            </w:r>
          </w:p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单价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上光、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覆膜  价格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封面  价格</w:t>
            </w:r>
          </w:p>
        </w:tc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995" w:rsidRDefault="009B0995" w:rsidP="00987D2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8F467B" w:rsidTr="002F25DA">
        <w:trPr>
          <w:trHeight w:val="780"/>
          <w:jc w:val="center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Default="008F467B" w:rsidP="00987D2B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8F467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三年级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上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9207F5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英语（三年级起点）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福建教育出版社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787*1092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80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克双胶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0.796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</w:t>
            </w: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4.378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ind w:leftChars="-192" w:left="-263" w:hangingChars="78" w:hanging="140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157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0.444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0.191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0.635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0.451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5.45</w:t>
            </w:r>
          </w:p>
        </w:tc>
      </w:tr>
      <w:tr w:rsidR="00D433A3" w:rsidTr="002F25DA">
        <w:trPr>
          <w:trHeight w:val="780"/>
          <w:jc w:val="center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Default="00D433A3" w:rsidP="00987D2B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D433A3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四</w:t>
            </w: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年级</w:t>
            </w:r>
            <w:r w:rsidR="008F467B">
              <w:rPr>
                <w:rFonts w:ascii="宋体" w:hAnsi="宋体" w:cs="宋体" w:hint="eastAsia"/>
                <w:color w:val="000000"/>
                <w:sz w:val="18"/>
                <w:szCs w:val="18"/>
              </w:rPr>
              <w:t>上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D433A3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英语（三年级起点）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D433A3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福建教育出版社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D433A3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787*1092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D433A3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D433A3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80</w:t>
            </w:r>
            <w:r w:rsidR="002559F8">
              <w:rPr>
                <w:rFonts w:ascii="宋体" w:hAnsi="宋体" w:cs="宋体" w:hint="eastAsia"/>
                <w:color w:val="000000"/>
                <w:sz w:val="18"/>
                <w:szCs w:val="18"/>
              </w:rPr>
              <w:t>克双胶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D433A3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D433A3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0.796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D433A3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5.25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D433A3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4.179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D433A3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D433A3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D433A3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D433A3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D433A3" w:rsidP="00987D2B">
            <w:pPr>
              <w:ind w:leftChars="-192" w:left="-263" w:hangingChars="78" w:hanging="140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2559F8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157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D433A3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D433A3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0.444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D433A3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0.191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D433A3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0.635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D433A3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2559F8" w:rsidP="002E5B0F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0.43</w:t>
            </w:r>
            <w:r w:rsidR="002E5B0F">
              <w:rPr>
                <w:rFonts w:ascii="宋体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3A3" w:rsidRPr="009207F5" w:rsidRDefault="00D433A3" w:rsidP="00D433A3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5.25</w:t>
            </w:r>
          </w:p>
        </w:tc>
      </w:tr>
      <w:tr w:rsidR="008F467B" w:rsidTr="002F25DA">
        <w:trPr>
          <w:trHeight w:val="780"/>
          <w:jc w:val="center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Default="008F467B" w:rsidP="00987D2B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8F467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五</w:t>
            </w: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年级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上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英语（三年级起点）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福建教育出版社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787*1092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80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克双胶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0.796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5.25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4.179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ind w:leftChars="-192" w:left="-263" w:hangingChars="78" w:hanging="140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157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0.444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0.191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0.635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0.433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5.25</w:t>
            </w:r>
          </w:p>
        </w:tc>
      </w:tr>
      <w:tr w:rsidR="008F467B" w:rsidRPr="009207F5" w:rsidTr="002F25DA">
        <w:trPr>
          <w:trHeight w:val="780"/>
          <w:jc w:val="center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Default="008F467B" w:rsidP="00987D2B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8F467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六</w:t>
            </w: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年级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上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英语（三年级起点）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987D2B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福建教育出版社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787*1092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80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克双胶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0.796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5.25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4.179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ind w:leftChars="-192" w:left="-263" w:hangingChars="78" w:hanging="140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157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0.444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207F5">
              <w:rPr>
                <w:rFonts w:ascii="宋体" w:hAnsi="宋体" w:cs="宋体" w:hint="eastAsia"/>
                <w:color w:val="000000"/>
                <w:sz w:val="18"/>
                <w:szCs w:val="18"/>
              </w:rPr>
              <w:t>0.191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0.635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0.433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67B" w:rsidRPr="009207F5" w:rsidRDefault="008F467B" w:rsidP="0060275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5.25</w:t>
            </w:r>
          </w:p>
        </w:tc>
      </w:tr>
    </w:tbl>
    <w:p w:rsidR="00183FDE" w:rsidRDefault="00183FDE"/>
    <w:sectPr w:rsidR="00183FDE" w:rsidSect="009B099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97E" w:rsidRDefault="00F2797E" w:rsidP="005B4C02">
      <w:r>
        <w:separator/>
      </w:r>
    </w:p>
  </w:endnote>
  <w:endnote w:type="continuationSeparator" w:id="1">
    <w:p w:rsidR="00F2797E" w:rsidRDefault="00F2797E" w:rsidP="005B4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97E" w:rsidRDefault="00F2797E" w:rsidP="005B4C02">
      <w:r>
        <w:separator/>
      </w:r>
    </w:p>
  </w:footnote>
  <w:footnote w:type="continuationSeparator" w:id="1">
    <w:p w:rsidR="00F2797E" w:rsidRDefault="00F2797E" w:rsidP="005B4C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0995"/>
    <w:rsid w:val="00183FDE"/>
    <w:rsid w:val="002559F8"/>
    <w:rsid w:val="002E5B0F"/>
    <w:rsid w:val="002F25DA"/>
    <w:rsid w:val="004D10A2"/>
    <w:rsid w:val="005B4C02"/>
    <w:rsid w:val="005F297A"/>
    <w:rsid w:val="006F0D20"/>
    <w:rsid w:val="00845C45"/>
    <w:rsid w:val="008F467B"/>
    <w:rsid w:val="009207F5"/>
    <w:rsid w:val="009B0995"/>
    <w:rsid w:val="00AE5BD9"/>
    <w:rsid w:val="00B36C41"/>
    <w:rsid w:val="00D433A3"/>
    <w:rsid w:val="00DB3E3A"/>
    <w:rsid w:val="00E36BE5"/>
    <w:rsid w:val="00F2797E"/>
    <w:rsid w:val="00F87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99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qFormat/>
    <w:rsid w:val="009B0995"/>
    <w:rPr>
      <w:rFonts w:ascii="仿宋_GB2312" w:eastAsia="仿宋_GB2312" w:hAnsi="Times New Roman" w:cs="仿宋_GB2312" w:hint="eastAsia"/>
      <w:color w:val="000000"/>
      <w:sz w:val="20"/>
      <w:szCs w:val="20"/>
      <w:u w:val="none"/>
    </w:rPr>
  </w:style>
  <w:style w:type="paragraph" w:styleId="a3">
    <w:name w:val="header"/>
    <w:basedOn w:val="a"/>
    <w:link w:val="Char"/>
    <w:uiPriority w:val="99"/>
    <w:semiHidden/>
    <w:unhideWhenUsed/>
    <w:rsid w:val="005B4C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4C0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4C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4C0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2020-07-06T02:11:00Z</dcterms:created>
  <dcterms:modified xsi:type="dcterms:W3CDTF">2020-07-06T02:13:00Z</dcterms:modified>
</cp:coreProperties>
</file>